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47355A74" w:rsidR="008E3C7B" w:rsidRPr="0055294D" w:rsidRDefault="0055294D" w:rsidP="00833E2C">
      <w:pPr>
        <w:jc w:val="center"/>
        <w:rPr>
          <w:b/>
          <w:bCs/>
          <w:sz w:val="18"/>
          <w:szCs w:val="18"/>
        </w:rPr>
      </w:pPr>
      <w:r w:rsidRPr="0055294D">
        <w:rPr>
          <w:b/>
          <w:bCs/>
          <w:sz w:val="20"/>
          <w:szCs w:val="20"/>
        </w:rPr>
        <w:t>KÜLTÜR VE TABİAT VARLIKLARINI KORUMA VE OKUL MÜZESİ 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7EFD65E9" w14:textId="77777777" w:rsidR="0055294D" w:rsidRDefault="0055294D" w:rsidP="0055294D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5A3B95DA" w14:textId="77777777" w:rsidR="0055294D" w:rsidRDefault="0055294D" w:rsidP="0055294D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3AF0AFED" w:rsidR="00785F8D" w:rsidRPr="005D44E8" w:rsidRDefault="0055294D" w:rsidP="0055294D">
            <w:pPr>
              <w:spacing w:line="360" w:lineRule="auto"/>
            </w:pPr>
            <w:r>
              <w:t>• Kulüp panosunun hazırlanması; kültür varlığı nedir, tabiat varlığı nedir, müze kuralları ve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31D207BE" w14:textId="77777777" w:rsidR="0055294D" w:rsidRDefault="0055294D" w:rsidP="0055294D">
            <w:pPr>
              <w:spacing w:line="360" w:lineRule="auto"/>
            </w:pPr>
            <w:r>
              <w:t>• Kültürel Mirasımızı Tanıyoruz: Somut olan (tarihi yapılar, eşyalar, anıtlar) ve somut olmayan (masallar, ninniler, gelenekler) miras kavramlarının incelenmesi</w:t>
            </w:r>
          </w:p>
          <w:p w14:paraId="617FD89E" w14:textId="77777777" w:rsidR="0055294D" w:rsidRDefault="0055294D" w:rsidP="0055294D">
            <w:pPr>
              <w:spacing w:line="360" w:lineRule="auto"/>
            </w:pPr>
            <w:r>
              <w:t>• "Geçmişten Günümüze Aile Sandığımız": Evlerdeki eski fotoğraflar, radyolar, kömürlü ütüler ve gaz lambaları üzerine sohbet</w:t>
            </w:r>
          </w:p>
          <w:p w14:paraId="137DC075" w14:textId="00A60204" w:rsidR="00785F8D" w:rsidRPr="005D44E8" w:rsidRDefault="0055294D" w:rsidP="0055294D">
            <w:pPr>
              <w:spacing w:line="360" w:lineRule="auto"/>
            </w:pPr>
            <w:r>
              <w:t>• Kulüp panosuna "Dünün Eşyaları, Bugünün Hatıraları" köşesinin açılması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170C7A8F" w14:textId="77777777" w:rsidR="0055294D" w:rsidRDefault="0055294D" w:rsidP="0055294D">
            <w:pPr>
              <w:spacing w:line="360" w:lineRule="auto"/>
            </w:pPr>
            <w:r>
              <w:t>• Okul Müzesi Alanının Belirlenmesi ve Hazırlığı: Okul bünyesinde bir vitrin, köşe veya sınıf tahsis edilerek müze alanının planlanması</w:t>
            </w:r>
          </w:p>
          <w:p w14:paraId="54C6797E" w14:textId="77777777" w:rsidR="0055294D" w:rsidRDefault="0055294D" w:rsidP="0055294D">
            <w:pPr>
              <w:spacing w:line="360" w:lineRule="auto"/>
            </w:pPr>
            <w:r>
              <w:t>• Müze küratörlüğü ve eser kaydı: Getirilen eski eşyalara tanıtım kartı (etiket/künye) yazma uygulaması</w:t>
            </w:r>
          </w:p>
          <w:p w14:paraId="1D636359" w14:textId="5D2FC3CB" w:rsidR="00785F8D" w:rsidRDefault="0055294D" w:rsidP="0055294D">
            <w:pPr>
              <w:spacing w:line="360" w:lineRule="auto"/>
            </w:pPr>
            <w:r>
              <w:t>• Okul çalışanları ve velilerden müze için nostaljik eğitim ve ev eşyası bağışı toplanması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0D15E825" w14:textId="77777777" w:rsidR="0055294D" w:rsidRDefault="0055294D" w:rsidP="0055294D">
            <w:pPr>
              <w:spacing w:line="360" w:lineRule="auto"/>
            </w:pPr>
            <w:r>
              <w:t>• Tabiat Varlıklarını Koruma: Yaşlı ve anıt ağaçlar, peribacaları, mağaralar, şelaleler ve milli parkların tanıtımı</w:t>
            </w:r>
          </w:p>
          <w:p w14:paraId="1C779E26" w14:textId="77777777" w:rsidR="0055294D" w:rsidRDefault="0055294D" w:rsidP="0055294D">
            <w:pPr>
              <w:spacing w:line="360" w:lineRule="auto"/>
            </w:pPr>
            <w:r>
              <w:t>• Tabiat varlıklarının doğal dengedeki yeri ve korunması gerektiği bilinci üzerine video gösterimi</w:t>
            </w:r>
          </w:p>
          <w:p w14:paraId="7EC4D54C" w14:textId="33FACEF4" w:rsidR="00785F8D" w:rsidRDefault="0055294D" w:rsidP="0055294D">
            <w:pPr>
              <w:spacing w:line="360" w:lineRule="auto"/>
            </w:pPr>
            <w:r>
              <w:t>• Kulüp panosunda "Türkiye'nin Doğa Harikaları ve Anıt Ağaçları" sergisinin açılması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214ED2B0" w14:textId="77777777" w:rsidR="0055294D" w:rsidRDefault="0055294D" w:rsidP="0055294D">
            <w:pPr>
              <w:spacing w:line="360" w:lineRule="auto"/>
            </w:pPr>
            <w:r>
              <w:t>• Müze adabı ve görgü kuralları: Müzede koşmama, ses tonunu koruma, vitrinlere ve tarihi eserlere dokunmama kuralları</w:t>
            </w:r>
          </w:p>
          <w:p w14:paraId="67F578AF" w14:textId="77777777" w:rsidR="0055294D" w:rsidRDefault="0055294D" w:rsidP="0055294D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4F23CE1B" w:rsidR="002B42E1" w:rsidRPr="005D7C9E" w:rsidRDefault="0055294D" w:rsidP="0055294D">
            <w:pPr>
              <w:spacing w:line="360" w:lineRule="auto"/>
            </w:pPr>
            <w:r>
              <w:t>• Yarıyıl tatili için "Sanal Müze Gezisi ve Ailemle Tarih Kartı" öneri listesinin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75845B46" w14:textId="77777777" w:rsidR="0055294D" w:rsidRPr="0055294D" w:rsidRDefault="0055294D" w:rsidP="0055294D">
      <w:pPr>
        <w:jc w:val="center"/>
        <w:rPr>
          <w:b/>
          <w:bCs/>
          <w:sz w:val="18"/>
          <w:szCs w:val="18"/>
        </w:rPr>
      </w:pPr>
      <w:r w:rsidRPr="0055294D">
        <w:rPr>
          <w:b/>
          <w:bCs/>
          <w:sz w:val="20"/>
          <w:szCs w:val="20"/>
        </w:rPr>
        <w:t>KÜLTÜR VE TABİAT VARLIKLARINI KORUMA VE OKUL MÜZESİ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55294D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55294D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243C0CAD" w14:textId="77777777" w:rsidR="0055294D" w:rsidRDefault="0055294D" w:rsidP="0055294D">
            <w:pPr>
              <w:spacing w:line="360" w:lineRule="auto"/>
            </w:pPr>
            <w:r>
              <w:t>• 2. Dönem çalışma takviminin gözden geçirilmesi ve 18-24 Mayıs Müzeler Haftası hazırlıklarının başlatılması</w:t>
            </w:r>
          </w:p>
          <w:p w14:paraId="2EBF0458" w14:textId="77777777" w:rsidR="0055294D" w:rsidRDefault="0055294D" w:rsidP="0055294D">
            <w:pPr>
              <w:spacing w:line="360" w:lineRule="auto"/>
            </w:pPr>
            <w:r>
              <w:t>• Arkeoloji ve Kazı Bilimi (İlkokul Seviyesi): Kinetik kum/alçı bloklar içerisine gizlenen sahte fosil ve çanak parçalarını fırçayla çıkarma atölyesi</w:t>
            </w:r>
          </w:p>
          <w:p w14:paraId="784A3C03" w14:textId="71165FFC" w:rsidR="002B42E1" w:rsidRPr="005D44E8" w:rsidRDefault="0055294D" w:rsidP="0055294D">
            <w:pPr>
              <w:spacing w:line="360" w:lineRule="auto"/>
            </w:pPr>
            <w:r>
              <w:t>• Kulüp panosunun "Toprağın Altındaki Tarih: Minik Arkeologlar" başlığıyla yenilenmesi</w:t>
            </w:r>
          </w:p>
        </w:tc>
      </w:tr>
      <w:tr w:rsidR="002B42E1" w14:paraId="46F5D7DD" w14:textId="77777777" w:rsidTr="0055294D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2B1FF18A" w14:textId="77777777" w:rsidR="0055294D" w:rsidRDefault="0055294D" w:rsidP="0055294D">
            <w:pPr>
              <w:spacing w:line="360" w:lineRule="auto"/>
            </w:pPr>
            <w:r>
              <w:t>• Kültür varlıklarını kaçakçılık ve tahribattan koruma bilinci: Tarihi duvarlara yazı yazmama, tarihi mekanlara zarar vermeme eğitimi</w:t>
            </w:r>
          </w:p>
          <w:p w14:paraId="0381F428" w14:textId="77777777" w:rsidR="0055294D" w:rsidRDefault="0055294D" w:rsidP="0055294D">
            <w:pPr>
              <w:spacing w:line="360" w:lineRule="auto"/>
            </w:pPr>
            <w:r>
              <w:t>• "Eserime Sahip Çıkıyorum" temalı drama ve sınıf içi bilinçlendirme çalışmaları</w:t>
            </w:r>
          </w:p>
          <w:p w14:paraId="6820A20E" w14:textId="2B805EC6" w:rsidR="002B42E1" w:rsidRPr="005D44E8" w:rsidRDefault="0055294D" w:rsidP="0055294D">
            <w:pPr>
              <w:spacing w:line="360" w:lineRule="auto"/>
            </w:pPr>
            <w:r>
              <w:t>• Kulüp panosuna tarihi eserlerin korunması üzerine hazırlanan öğrenci sloganlarının asılması</w:t>
            </w:r>
          </w:p>
        </w:tc>
      </w:tr>
      <w:tr w:rsidR="002B42E1" w14:paraId="51D6A07F" w14:textId="77777777" w:rsidTr="0055294D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548E5F6C" w14:textId="77777777" w:rsidR="0055294D" w:rsidRDefault="0055294D" w:rsidP="0055294D">
            <w:pPr>
              <w:spacing w:line="360" w:lineRule="auto"/>
            </w:pPr>
            <w:r>
              <w:t>• 23 Nisan Ulusal Egemenlik ve Çocuk Bayramı kapsamında cumhuriyetin ilk dönemine ait çocuk kıyafetleri, oyuncakları ve okul araç gereçlerinin incelenmesi</w:t>
            </w:r>
          </w:p>
          <w:p w14:paraId="74EF9403" w14:textId="77777777" w:rsidR="0055294D" w:rsidRDefault="0055294D" w:rsidP="0055294D">
            <w:pPr>
              <w:spacing w:line="360" w:lineRule="auto"/>
            </w:pPr>
            <w:r>
              <w:t>• İmkânlar dâhilinde il/ilçedeki bir arkeoloji, etnografya veya şehir müzesine inceleme gezisi düzenlenmesi</w:t>
            </w:r>
          </w:p>
          <w:p w14:paraId="084ECB37" w14:textId="260E38DE" w:rsidR="002B42E1" w:rsidRDefault="0055294D" w:rsidP="0055294D">
            <w:pPr>
              <w:spacing w:line="360" w:lineRule="auto"/>
            </w:pPr>
            <w:r>
              <w:t>• Gezi sonrasında öğrencilerin gözlemlerini resimleme ve yazıya dökme çalışmaları</w:t>
            </w:r>
          </w:p>
        </w:tc>
      </w:tr>
      <w:tr w:rsidR="002B42E1" w14:paraId="572A5AB2" w14:textId="77777777" w:rsidTr="0055294D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432698FD" w14:textId="77777777" w:rsidR="0055294D" w:rsidRDefault="0055294D" w:rsidP="0055294D">
            <w:pPr>
              <w:spacing w:line="360" w:lineRule="auto"/>
            </w:pPr>
            <w:r>
              <w:t>• Müzeler Haftası (18-24 Mayıs): Okul bünyesinde oluşturulan "Bizim Okulun Müzesi" açılış töreninin icra edilmesi</w:t>
            </w:r>
          </w:p>
          <w:p w14:paraId="3AC80C16" w14:textId="77777777" w:rsidR="0055294D" w:rsidRDefault="0055294D" w:rsidP="0055294D">
            <w:pPr>
              <w:spacing w:line="360" w:lineRule="auto"/>
            </w:pPr>
            <w:r>
              <w:t>• Kulüp öğrencilerinin müze rehberi olarak görev alması ve diğer sınıflara sergilenen kültürel nesneleri anlatması</w:t>
            </w:r>
          </w:p>
          <w:p w14:paraId="47605F07" w14:textId="27846A3B" w:rsidR="002B42E1" w:rsidRDefault="0055294D" w:rsidP="0055294D">
            <w:pPr>
              <w:spacing w:line="360" w:lineRule="auto"/>
            </w:pPr>
            <w:r>
              <w:t>• Kulüp çalışmalarına katkı sağlayan ve eser bağışlayan öğrencilere "Kültür Muhafızı ve Müze Rehberi Belgesi" verilmesi</w:t>
            </w:r>
          </w:p>
        </w:tc>
      </w:tr>
      <w:tr w:rsidR="002B42E1" w14:paraId="5475E162" w14:textId="77777777" w:rsidTr="0055294D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5AC2D3AD" w14:textId="77777777" w:rsidR="0055294D" w:rsidRDefault="0055294D" w:rsidP="0055294D">
            <w:pPr>
              <w:spacing w:line="360" w:lineRule="auto"/>
            </w:pPr>
            <w:r>
              <w:t>• Yıl boyunca yapılan müze kurulumu, tarihi miras incelemeleri ve gezi faaliyetlerinin özetlenerek yıllık faaliyet raporunun yazılması</w:t>
            </w:r>
          </w:p>
          <w:p w14:paraId="7F3F776C" w14:textId="77777777" w:rsidR="0055294D" w:rsidRDefault="0055294D" w:rsidP="0055294D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40D579CC" w:rsidR="009C3227" w:rsidRPr="005D7C9E" w:rsidRDefault="0055294D" w:rsidP="0055294D">
            <w:pPr>
              <w:spacing w:line="360" w:lineRule="auto"/>
            </w:pPr>
            <w:r>
              <w:t>• Okul müzesi envanterinin kontrol edilmesi,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87D03"/>
    <w:rsid w:val="004A1EEC"/>
    <w:rsid w:val="00550BB7"/>
    <w:rsid w:val="0055294D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9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2026-09-10T12:01:00Z</dcterms:modified>
</cp:coreProperties>
</file>